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64DA" w14:textId="77777777" w:rsidR="0050142A" w:rsidRPr="007233CF" w:rsidRDefault="0050142A" w:rsidP="0050142A">
      <w:pPr>
        <w:pStyle w:val="Heading1"/>
        <w:shd w:val="clear" w:color="auto" w:fill="FFFFFF"/>
        <w:spacing w:before="0" w:after="150"/>
        <w:jc w:val="right"/>
        <w:rPr>
          <w:rFonts w:ascii="Trebuchet MS" w:hAnsi="Trebuchet MS"/>
          <w:b/>
          <w:noProof/>
          <w:sz w:val="24"/>
          <w:szCs w:val="24"/>
          <w:lang w:val="ro-RO"/>
        </w:rPr>
      </w:pPr>
      <w:r w:rsidRPr="007233CF">
        <w:rPr>
          <w:rFonts w:ascii="Trebuchet MS" w:hAnsi="Trebuchet MS"/>
          <w:noProof/>
          <w:sz w:val="24"/>
          <w:szCs w:val="24"/>
          <w:lang w:val="ro-RO"/>
        </w:rPr>
        <w:t>NR.</w:t>
      </w:r>
      <w:r w:rsidRPr="007233CF">
        <w:rPr>
          <w:rStyle w:val="Strong"/>
          <w:rFonts w:ascii="Trebuchet MS" w:hAnsi="Trebuchet MS"/>
          <w:sz w:val="24"/>
          <w:szCs w:val="24"/>
        </w:rPr>
        <w:t>041591</w:t>
      </w:r>
      <w:r w:rsidRPr="007233CF">
        <w:rPr>
          <w:rFonts w:ascii="Trebuchet MS" w:hAnsi="Trebuchet MS"/>
          <w:noProof/>
          <w:sz w:val="24"/>
          <w:szCs w:val="24"/>
          <w:lang w:val="ro-RO"/>
        </w:rPr>
        <w:t>/APP/10.09.2025</w:t>
      </w:r>
    </w:p>
    <w:p w14:paraId="1BEDCC99" w14:textId="77777777" w:rsidR="0050142A" w:rsidRPr="00035A2E" w:rsidRDefault="0050142A" w:rsidP="0050142A">
      <w:pPr>
        <w:tabs>
          <w:tab w:val="left" w:pos="1739"/>
        </w:tabs>
        <w:jc w:val="center"/>
        <w:rPr>
          <w:rFonts w:ascii="Trebuchet MS" w:hAnsi="Trebuchet MS"/>
          <w:i/>
          <w:noProof/>
          <w:sz w:val="28"/>
          <w:szCs w:val="28"/>
          <w:lang w:val="ro-RO"/>
        </w:rPr>
      </w:pPr>
      <w:r>
        <w:rPr>
          <w:rFonts w:ascii="Trebuchet MS" w:hAnsi="Trebuchet MS"/>
          <w:i/>
          <w:noProof/>
          <w:sz w:val="28"/>
          <w:szCs w:val="28"/>
          <w:lang w:val="ro-RO"/>
        </w:rPr>
        <w:t>Comunicat de presă</w:t>
      </w:r>
    </w:p>
    <w:p w14:paraId="0CCED56A" w14:textId="77777777" w:rsidR="0050142A" w:rsidRPr="00E7385F" w:rsidRDefault="0050142A" w:rsidP="0050142A">
      <w:pPr>
        <w:widowControl w:val="0"/>
        <w:tabs>
          <w:tab w:val="left" w:pos="540"/>
          <w:tab w:val="left" w:pos="571"/>
        </w:tabs>
        <w:autoSpaceDE w:val="0"/>
        <w:autoSpaceDN w:val="0"/>
        <w:adjustRightInd w:val="0"/>
        <w:spacing w:before="120" w:after="240"/>
        <w:ind w:left="540" w:hanging="540"/>
        <w:jc w:val="center"/>
        <w:rPr>
          <w:b/>
          <w:bCs/>
          <w:sz w:val="28"/>
          <w:szCs w:val="28"/>
          <w:lang w:val="ro-RO"/>
        </w:rPr>
      </w:pPr>
      <w:r w:rsidRPr="00E7385F">
        <w:rPr>
          <w:b/>
          <w:bCs/>
          <w:sz w:val="28"/>
          <w:szCs w:val="28"/>
          <w:lang w:val="ro-RO"/>
        </w:rPr>
        <w:t>Rețeaua APP – Suport pentru o viață independentă în comunitate</w:t>
      </w:r>
      <w:r w:rsidRPr="00E7385F" w:rsidDel="00AA5F08">
        <w:rPr>
          <w:b/>
          <w:bCs/>
          <w:sz w:val="28"/>
          <w:szCs w:val="28"/>
          <w:lang w:val="ro-RO"/>
        </w:rPr>
        <w:t xml:space="preserve"> </w:t>
      </w:r>
      <w:r w:rsidRPr="00E7385F">
        <w:rPr>
          <w:b/>
          <w:bCs/>
          <w:sz w:val="28"/>
          <w:szCs w:val="28"/>
          <w:lang w:val="ro-RO"/>
        </w:rPr>
        <w:t>pentru persoanele cu dizabilități</w:t>
      </w:r>
    </w:p>
    <w:p w14:paraId="5E507F1D" w14:textId="6D3D0D0C" w:rsidR="0050142A" w:rsidRPr="00A2165C" w:rsidRDefault="0050142A" w:rsidP="008848D1">
      <w:pPr>
        <w:tabs>
          <w:tab w:val="left" w:pos="1739"/>
        </w:tabs>
        <w:jc w:val="center"/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</w:pPr>
      <w:r w:rsidRPr="00A2165C"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 xml:space="preserve">Cod SMIS  </w:t>
      </w:r>
      <w:r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 xml:space="preserve">339736   </w:t>
      </w:r>
      <w:r w:rsidRPr="00A2165C"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>Cod apel: PIDS/</w:t>
      </w:r>
      <w:r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>587</w:t>
      </w:r>
      <w:r w:rsidRPr="00A2165C"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>/PIDS_P7/OP4</w:t>
      </w:r>
    </w:p>
    <w:p w14:paraId="512976F1" w14:textId="75D78D7D" w:rsidR="0050142A" w:rsidRPr="004F7431" w:rsidRDefault="0050142A" w:rsidP="0050142A">
      <w:pPr>
        <w:widowControl w:val="0"/>
        <w:tabs>
          <w:tab w:val="left" w:pos="450"/>
        </w:tabs>
        <w:autoSpaceDE w:val="0"/>
        <w:autoSpaceDN w:val="0"/>
        <w:adjustRightInd w:val="0"/>
        <w:spacing w:after="120"/>
        <w:ind w:hanging="540"/>
        <w:jc w:val="both"/>
        <w:rPr>
          <w:rFonts w:ascii="Trebuchet MS" w:hAnsi="Trebuchet MS" w:cs="Segoe UI Historic"/>
          <w:lang w:val="ro-RO"/>
        </w:rPr>
      </w:pPr>
      <w:r w:rsidRPr="00E7385F">
        <w:rPr>
          <w:rFonts w:ascii="Trebuchet MS" w:hAnsi="Trebuchet MS"/>
          <w:noProof/>
          <w:sz w:val="24"/>
          <w:szCs w:val="24"/>
          <w:lang w:val="ro-RO"/>
        </w:rPr>
        <w:tab/>
      </w:r>
      <w:r w:rsidRPr="004F7431">
        <w:rPr>
          <w:rFonts w:ascii="Trebuchet MS" w:hAnsi="Trebuchet MS"/>
          <w:noProof/>
          <w:lang w:val="ro-RO"/>
        </w:rPr>
        <w:t xml:space="preserve">Autoritatea Națională pentru Protecția Drepturilor Persoanelor cu Dizabilități </w:t>
      </w:r>
      <w:r w:rsidRPr="004F7431">
        <w:rPr>
          <w:rStyle w:val="oypena"/>
          <w:rFonts w:ascii="Trebuchet MS" w:hAnsi="Trebuchet MS"/>
          <w:lang w:val="ro-RO"/>
        </w:rPr>
        <w:t>în parteneriat cu Ministerul Muncii, Familiei, Tineretului și Solidarității Sociale și 23 Direcții Generale de Asistență Socială și Protecția Copilului</w:t>
      </w:r>
      <w:r w:rsidRPr="004F7431">
        <w:rPr>
          <w:rFonts w:ascii="Trebuchet MS" w:hAnsi="Trebuchet MS"/>
          <w:noProof/>
          <w:lang w:val="ro-RO"/>
        </w:rPr>
        <w:t xml:space="preserve">, implementează </w:t>
      </w:r>
      <w:r w:rsidRPr="004F7431">
        <w:rPr>
          <w:rFonts w:ascii="Trebuchet MS" w:hAnsi="Trebuchet MS"/>
          <w:bCs/>
          <w:noProof/>
          <w:lang w:val="ro-RO"/>
        </w:rPr>
        <w:t>proiectul ”</w:t>
      </w:r>
      <w:r w:rsidRPr="004F7431">
        <w:rPr>
          <w:rFonts w:ascii="Trebuchet MS" w:hAnsi="Trebuchet MS"/>
          <w:bCs/>
          <w:lang w:val="ro-RO"/>
        </w:rPr>
        <w:t>Rețeaua APP – Suport pentru o viață independentă în comunitate</w:t>
      </w:r>
      <w:r w:rsidRPr="004F7431" w:rsidDel="00AA5F08">
        <w:rPr>
          <w:rFonts w:ascii="Trebuchet MS" w:hAnsi="Trebuchet MS"/>
          <w:bCs/>
          <w:lang w:val="ro-RO"/>
        </w:rPr>
        <w:t xml:space="preserve"> </w:t>
      </w:r>
      <w:r w:rsidRPr="004F7431">
        <w:rPr>
          <w:rFonts w:ascii="Trebuchet MS" w:hAnsi="Trebuchet MS"/>
          <w:bCs/>
          <w:lang w:val="ro-RO"/>
        </w:rPr>
        <w:t>pentru persoanele cu dizabilități</w:t>
      </w:r>
      <w:r w:rsidRPr="004F7431">
        <w:rPr>
          <w:rFonts w:ascii="Trebuchet MS" w:hAnsi="Trebuchet MS"/>
          <w:bCs/>
          <w:i/>
          <w:noProof/>
          <w:lang w:val="ro-RO"/>
        </w:rPr>
        <w:t xml:space="preserve">”, </w:t>
      </w:r>
      <w:r w:rsidRPr="004F7431">
        <w:rPr>
          <w:rFonts w:ascii="Trebuchet MS" w:hAnsi="Trebuchet MS"/>
          <w:bCs/>
          <w:noProof/>
          <w:lang w:val="ro-RO"/>
        </w:rPr>
        <w:t xml:space="preserve">cod SMIS  </w:t>
      </w:r>
      <w:r w:rsidR="006445AB" w:rsidRPr="006445AB">
        <w:rPr>
          <w:rFonts w:ascii="Trebuchet MS" w:hAnsi="Trebuchet MS"/>
          <w:noProof/>
          <w:lang w:val="ro-RO"/>
        </w:rPr>
        <w:t>339736</w:t>
      </w:r>
      <w:r w:rsidRPr="004F7431">
        <w:rPr>
          <w:rFonts w:ascii="Trebuchet MS" w:hAnsi="Trebuchet MS"/>
          <w:noProof/>
          <w:lang w:val="ro-RO"/>
        </w:rPr>
        <w:t xml:space="preserve">, proiect 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cofinanțat </w:t>
      </w:r>
      <w:r w:rsidRPr="004F7431">
        <w:rPr>
          <w:rFonts w:ascii="Trebuchet MS" w:hAnsi="Trebuchet MS"/>
          <w:noProof/>
          <w:lang w:val="ro-RO"/>
        </w:rPr>
        <w:t>de Uniunea Europeană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 prin Programul Incluziune și Demnitate Socială 2021-2027, Prioritatea P7. </w:t>
      </w:r>
      <w:r w:rsidRPr="004F7431">
        <w:rPr>
          <w:rFonts w:ascii="Trebuchet MS" w:hAnsi="Trebuchet MS"/>
          <w:i/>
          <w:noProof/>
          <w:shd w:val="clear" w:color="auto" w:fill="FFFFFF"/>
          <w:lang w:val="ro-RO"/>
        </w:rPr>
        <w:t>Sprijin pentru persoanele cu dizabilități,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 Acțiunea </w:t>
      </w:r>
      <w:r w:rsidRPr="004F7431">
        <w:rPr>
          <w:rFonts w:ascii="Trebuchet MS" w:hAnsi="Trebuchet MS"/>
          <w:lang w:val="ro-RO"/>
        </w:rPr>
        <w:t xml:space="preserve">7.7. </w:t>
      </w:r>
      <w:r w:rsidRPr="004F7431">
        <w:rPr>
          <w:rFonts w:ascii="Trebuchet MS" w:hAnsi="Trebuchet MS"/>
          <w:i/>
          <w:lang w:val="ro-RO"/>
        </w:rPr>
        <w:t>Formarea și asigurarea salarizării APP la nivel național și crearea și dezvoltarea la nivel național a unei baze de date relevante pentru rețeaua de APP și personalul specializat din sistem</w:t>
      </w:r>
      <w:r w:rsidRPr="004F7431">
        <w:rPr>
          <w:rFonts w:ascii="Trebuchet MS" w:hAnsi="Trebuchet MS" w:cs="Segoe UI Historic"/>
          <w:lang w:val="ro-RO"/>
        </w:rPr>
        <w:t>.</w:t>
      </w:r>
    </w:p>
    <w:p w14:paraId="3EC4DB9C" w14:textId="77777777" w:rsidR="0050142A" w:rsidRPr="004F7431" w:rsidRDefault="0050142A" w:rsidP="0050142A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rebuchet MS" w:hAnsi="Trebuchet MS"/>
          <w:bCs/>
        </w:rPr>
      </w:pPr>
      <w:r w:rsidRPr="004F7431">
        <w:rPr>
          <w:rFonts w:ascii="Trebuchet MS" w:hAnsi="Trebuchet MS" w:cs="Segoe UI Historic"/>
          <w:lang w:val="ro-RO"/>
        </w:rPr>
        <w:t xml:space="preserve">În data de 10 septembrie 2025 a avut loc la București </w:t>
      </w:r>
      <w:proofErr w:type="spellStart"/>
      <w:r w:rsidRPr="004F7431">
        <w:rPr>
          <w:rFonts w:ascii="Trebuchet MS" w:hAnsi="Trebuchet MS" w:cs="Segoe UI Historic"/>
          <w:color w:val="080809"/>
        </w:rPr>
        <w:t>Conferința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de </w:t>
      </w:r>
      <w:proofErr w:type="spellStart"/>
      <w:r w:rsidRPr="004F7431">
        <w:rPr>
          <w:rFonts w:ascii="Trebuchet MS" w:hAnsi="Trebuchet MS" w:cs="Segoe UI Historic"/>
          <w:color w:val="080809"/>
        </w:rPr>
        <w:t>lansare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în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cadrul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proiectului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,,</w:t>
      </w:r>
      <w:r w:rsidRPr="004F7431">
        <w:rPr>
          <w:rFonts w:ascii="Trebuchet MS" w:hAnsi="Trebuchet MS"/>
          <w:bCs/>
          <w:i/>
          <w:lang w:val="ro-RO"/>
        </w:rPr>
        <w:t>Rețeaua APP – Suport pentru o viață independentă în comunitate</w:t>
      </w:r>
      <w:r w:rsidRPr="004F7431" w:rsidDel="00AA5F08">
        <w:rPr>
          <w:rFonts w:ascii="Trebuchet MS" w:hAnsi="Trebuchet MS"/>
          <w:bCs/>
          <w:i/>
          <w:lang w:val="ro-RO"/>
        </w:rPr>
        <w:t xml:space="preserve"> </w:t>
      </w:r>
      <w:r w:rsidRPr="004F7431">
        <w:rPr>
          <w:rFonts w:ascii="Trebuchet MS" w:hAnsi="Trebuchet MS"/>
          <w:bCs/>
          <w:i/>
          <w:lang w:val="ro-RO"/>
        </w:rPr>
        <w:t>pentru persoanele cu dizabilități</w:t>
      </w:r>
      <w:r w:rsidRPr="004F7431">
        <w:rPr>
          <w:rFonts w:ascii="Trebuchet MS" w:hAnsi="Trebuchet MS"/>
          <w:bCs/>
          <w:i/>
        </w:rPr>
        <w:t>’’.</w:t>
      </w:r>
    </w:p>
    <w:p w14:paraId="2129C445" w14:textId="77777777" w:rsidR="0050142A" w:rsidRPr="004F7431" w:rsidRDefault="0050142A" w:rsidP="0050142A">
      <w:pPr>
        <w:shd w:val="clear" w:color="auto" w:fill="FFFFFF"/>
        <w:spacing w:after="120"/>
        <w:jc w:val="both"/>
        <w:rPr>
          <w:rFonts w:ascii="Trebuchet MS" w:hAnsi="Trebuchet MS" w:cs="Segoe UI Historic"/>
          <w:color w:val="080809"/>
        </w:rPr>
      </w:pPr>
      <w:r w:rsidRPr="004F7431">
        <w:rPr>
          <w:rFonts w:ascii="Trebuchet MS" w:hAnsi="Trebuchet MS" w:cs="Segoe UI Historic"/>
          <w:color w:val="080809"/>
        </w:rPr>
        <w:t xml:space="preserve">Peste 50 de </w:t>
      </w:r>
      <w:proofErr w:type="spellStart"/>
      <w:r w:rsidRPr="004F7431">
        <w:rPr>
          <w:rFonts w:ascii="Trebuchet MS" w:hAnsi="Trebuchet MS" w:cs="Segoe UI Historic"/>
          <w:color w:val="080809"/>
        </w:rPr>
        <w:t>persoa</w:t>
      </w:r>
      <w:r>
        <w:rPr>
          <w:rFonts w:ascii="Trebuchet MS" w:hAnsi="Trebuchet MS" w:cs="Segoe UI Historic"/>
          <w:color w:val="080809"/>
        </w:rPr>
        <w:t>n</w:t>
      </w:r>
      <w:r w:rsidRPr="004F7431">
        <w:rPr>
          <w:rFonts w:ascii="Trebuchet MS" w:hAnsi="Trebuchet MS" w:cs="Segoe UI Historic"/>
          <w:color w:val="080809"/>
        </w:rPr>
        <w:t>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prezente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fizic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și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peste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100 </w:t>
      </w:r>
      <w:proofErr w:type="spellStart"/>
      <w:r w:rsidRPr="004F7431">
        <w:rPr>
          <w:rFonts w:ascii="Trebuchet MS" w:hAnsi="Trebuchet MS" w:cs="Segoe UI Historic"/>
          <w:color w:val="080809"/>
        </w:rPr>
        <w:t>persoane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conectate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online, au </w:t>
      </w:r>
      <w:proofErr w:type="spellStart"/>
      <w:r w:rsidRPr="004F7431">
        <w:rPr>
          <w:rFonts w:ascii="Trebuchet MS" w:hAnsi="Trebuchet MS" w:cs="Segoe UI Historic"/>
          <w:color w:val="080809"/>
        </w:rPr>
        <w:t>participat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la </w:t>
      </w:r>
      <w:proofErr w:type="spellStart"/>
      <w:r w:rsidRPr="004F7431">
        <w:rPr>
          <w:rFonts w:ascii="Trebuchet MS" w:hAnsi="Trebuchet MS" w:cs="Segoe UI Historic"/>
          <w:color w:val="080809"/>
        </w:rPr>
        <w:t>evenimentul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desfășurat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în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format hybrid, care a </w:t>
      </w:r>
      <w:proofErr w:type="spellStart"/>
      <w:r w:rsidRPr="004F7431">
        <w:rPr>
          <w:rFonts w:ascii="Trebuchet MS" w:hAnsi="Trebuchet MS" w:cs="Segoe UI Historic"/>
          <w:color w:val="080809"/>
        </w:rPr>
        <w:t>reunit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reprezentanți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ai </w:t>
      </w:r>
      <w:proofErr w:type="spellStart"/>
      <w:r w:rsidRPr="004F7431">
        <w:rPr>
          <w:rFonts w:ascii="Trebuchet MS" w:hAnsi="Trebuchet MS" w:cs="Segoe UI Historic"/>
          <w:color w:val="080809"/>
        </w:rPr>
        <w:t>instituțiilor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din </w:t>
      </w:r>
      <w:proofErr w:type="spellStart"/>
      <w:r w:rsidRPr="004F7431">
        <w:rPr>
          <w:rFonts w:ascii="Trebuchet MS" w:hAnsi="Trebuchet MS" w:cs="Segoe UI Historic"/>
          <w:color w:val="080809"/>
        </w:rPr>
        <w:t>administrația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centrală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ai </w:t>
      </w:r>
      <w:proofErr w:type="spellStart"/>
      <w:r w:rsidRPr="004F7431">
        <w:rPr>
          <w:rFonts w:ascii="Trebuchet MS" w:hAnsi="Trebuchet MS" w:cs="Segoe UI Historic"/>
          <w:color w:val="080809"/>
        </w:rPr>
        <w:t>Direc</w:t>
      </w:r>
      <w:proofErr w:type="spellEnd"/>
      <w:r w:rsidRPr="004F7431">
        <w:rPr>
          <w:rFonts w:ascii="Trebuchet MS" w:hAnsi="Trebuchet MS" w:cs="Segoe UI Historic"/>
          <w:color w:val="080809"/>
          <w:lang w:val="ro-RO"/>
        </w:rPr>
        <w:t>ț</w:t>
      </w:r>
      <w:proofErr w:type="spellStart"/>
      <w:r w:rsidRPr="004F7431">
        <w:rPr>
          <w:rFonts w:ascii="Trebuchet MS" w:hAnsi="Trebuchet MS" w:cs="Segoe UI Historic"/>
          <w:color w:val="080809"/>
        </w:rPr>
        <w:t>iilor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Generale de </w:t>
      </w:r>
      <w:proofErr w:type="spellStart"/>
      <w:r w:rsidRPr="004F7431">
        <w:rPr>
          <w:rFonts w:ascii="Trebuchet MS" w:hAnsi="Trebuchet MS" w:cs="Segoe UI Historic"/>
          <w:color w:val="080809"/>
        </w:rPr>
        <w:t>Asistență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Socială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și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Protecția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Copilului</w:t>
      </w:r>
      <w:proofErr w:type="spellEnd"/>
      <w:r w:rsidRPr="004F7431">
        <w:rPr>
          <w:rFonts w:ascii="Trebuchet MS" w:hAnsi="Trebuchet MS" w:cs="Segoe UI Historic"/>
          <w:color w:val="080809"/>
        </w:rPr>
        <w:t>, ai UAT-</w:t>
      </w:r>
      <w:proofErr w:type="spellStart"/>
      <w:r w:rsidRPr="004F7431">
        <w:rPr>
          <w:rFonts w:ascii="Trebuchet MS" w:hAnsi="Trebuchet MS" w:cs="Segoe UI Historic"/>
          <w:color w:val="080809"/>
        </w:rPr>
        <w:t>urilor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reprezentanți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ai ONG-</w:t>
      </w:r>
      <w:proofErr w:type="spellStart"/>
      <w:r w:rsidRPr="004F7431">
        <w:rPr>
          <w:rFonts w:ascii="Trebuchet MS" w:hAnsi="Trebuchet MS" w:cs="Segoe UI Historic"/>
          <w:color w:val="080809"/>
        </w:rPr>
        <w:t>urilor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active </w:t>
      </w:r>
      <w:proofErr w:type="spellStart"/>
      <w:r w:rsidRPr="004F7431">
        <w:rPr>
          <w:rFonts w:ascii="Trebuchet MS" w:hAnsi="Trebuchet MS" w:cs="Segoe UI Historic"/>
          <w:color w:val="080809"/>
        </w:rPr>
        <w:t>în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domeniul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protecției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drepturilor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persoanelor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cu </w:t>
      </w:r>
      <w:proofErr w:type="spellStart"/>
      <w:r w:rsidRPr="004F7431">
        <w:rPr>
          <w:rFonts w:ascii="Trebuchet MS" w:hAnsi="Trebuchet MS" w:cs="Segoe UI Historic"/>
          <w:color w:val="080809"/>
        </w:rPr>
        <w:t>dizabilității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conducerea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ANPDPD, </w:t>
      </w:r>
      <w:proofErr w:type="spellStart"/>
      <w:r w:rsidRPr="004F7431">
        <w:rPr>
          <w:rFonts w:ascii="Trebuchet MS" w:hAnsi="Trebuchet MS" w:cs="Segoe UI Historic"/>
          <w:color w:val="080809"/>
        </w:rPr>
        <w:t>membri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ai </w:t>
      </w:r>
      <w:proofErr w:type="spellStart"/>
      <w:r w:rsidRPr="004F7431">
        <w:rPr>
          <w:rFonts w:ascii="Trebuchet MS" w:hAnsi="Trebuchet MS" w:cs="Segoe UI Historic"/>
          <w:color w:val="080809"/>
        </w:rPr>
        <w:t>echipei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de </w:t>
      </w:r>
      <w:proofErr w:type="spellStart"/>
      <w:r w:rsidRPr="004F7431">
        <w:rPr>
          <w:rFonts w:ascii="Trebuchet MS" w:hAnsi="Trebuchet MS" w:cs="Segoe UI Historic"/>
          <w:color w:val="080809"/>
        </w:rPr>
        <w:t>proiect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precum </w:t>
      </w:r>
      <w:proofErr w:type="spellStart"/>
      <w:r w:rsidRPr="004F7431">
        <w:rPr>
          <w:rFonts w:ascii="Trebuchet MS" w:hAnsi="Trebuchet MS" w:cs="Segoe UI Historic"/>
          <w:color w:val="080809"/>
        </w:rPr>
        <w:t>și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alți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oaspeți</w:t>
      </w:r>
      <w:proofErr w:type="spellEnd"/>
      <w:r w:rsidRPr="004F7431">
        <w:rPr>
          <w:rFonts w:ascii="Trebuchet MS" w:hAnsi="Trebuchet MS" w:cs="Segoe UI Historic"/>
          <w:color w:val="080809"/>
        </w:rPr>
        <w:t>.</w:t>
      </w:r>
    </w:p>
    <w:p w14:paraId="5A5B4150" w14:textId="77777777" w:rsidR="0050142A" w:rsidRPr="004F7431" w:rsidRDefault="0050142A" w:rsidP="0050142A">
      <w:pPr>
        <w:shd w:val="clear" w:color="auto" w:fill="FFFFFF"/>
        <w:spacing w:after="120"/>
        <w:jc w:val="both"/>
        <w:rPr>
          <w:rFonts w:ascii="Trebuchet MS" w:hAnsi="Trebuchet MS" w:cs="Segoe UI Historic"/>
          <w:shd w:val="clear" w:color="auto" w:fill="FFFFFF"/>
        </w:rPr>
      </w:pP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cadrul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conferinței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Segoe UI Historic"/>
          <w:shd w:val="clear" w:color="auto" w:fill="FFFFFF"/>
        </w:rPr>
        <w:t>managerul</w:t>
      </w:r>
      <w:proofErr w:type="spellEnd"/>
      <w:r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Segoe UI Historic"/>
          <w:shd w:val="clear" w:color="auto" w:fill="FFFFFF"/>
        </w:rPr>
        <w:t>proiect</w:t>
      </w:r>
      <w:proofErr w:type="spellEnd"/>
      <w:r>
        <w:rPr>
          <w:rFonts w:ascii="Trebuchet MS" w:hAnsi="Trebuchet MS" w:cs="Segoe UI Historic"/>
          <w:shd w:val="clear" w:color="auto" w:fill="FFFFFF"/>
        </w:rPr>
        <w:t xml:space="preserve">, </w:t>
      </w:r>
      <w:r w:rsidRPr="004F7431">
        <w:rPr>
          <w:rFonts w:ascii="Trebuchet MS" w:hAnsi="Trebuchet MS" w:cs="Segoe UI Historic"/>
          <w:shd w:val="clear" w:color="auto" w:fill="FFFFFF"/>
        </w:rPr>
        <w:t>Crina G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îrleanu</w:t>
      </w:r>
      <w:r w:rsidRPr="004F7431">
        <w:rPr>
          <w:rFonts w:ascii="Trebuchet MS" w:hAnsi="Trebuchet MS" w:cs="Segoe UI Historic"/>
          <w:shd w:val="clear" w:color="auto" w:fill="FFFFFF"/>
        </w:rPr>
        <w:t xml:space="preserve">, 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declarat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>: “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Schimbarea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paradigmă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abordarea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medical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</w:rPr>
        <w:t xml:space="preserve">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socială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bazată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pe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principiile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Convenției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ONU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privind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drepturile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persoanelor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dizabilități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trebuie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se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reflecte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și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pregătirea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asistenților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personali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profesioniști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. Cu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sprijinul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acestora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semenii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noștri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dizabilități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care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primesc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măsură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protecție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urma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evaluării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serviciul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îngrijire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din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partea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asistenților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personali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profesioniști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vor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avea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șanse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mai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mari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acces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servicii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sociale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comunitate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și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incluziune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socială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>.”</w:t>
      </w:r>
    </w:p>
    <w:p w14:paraId="79E58761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Proiectul se implementează cu sprijinul a 23 de 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Direc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ii Generale de Asisten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 Social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 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 Protec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ia Copilului respectiv: Arge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Bac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u, Boto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ani, Buz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u, 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l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ra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i, Constan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a, Timi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Dolj, Giurgiu, Ialomi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a, Ia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i, Olt, Maramure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Mure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Neam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Sibiu, Suceava, Vâlcea, Vaslui, Vrancea, Teleorman, Bucure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ti sector 2 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 Bucure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ti sector 4 și 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>are o durată de 36 de luni.</w:t>
      </w:r>
    </w:p>
    <w:p w14:paraId="758794F6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Perioada de desfășurare a proiectului: </w:t>
      </w:r>
      <w:r w:rsidRPr="004F7431">
        <w:rPr>
          <w:rStyle w:val="oypena"/>
          <w:rFonts w:ascii="Trebuchet MS" w:hAnsi="Trebuchet MS"/>
          <w:b/>
          <w:lang w:val="fr-FR"/>
        </w:rPr>
        <w:t>01.06.2025 - 31.05.2028</w:t>
      </w:r>
      <w:r w:rsidRPr="004F7431">
        <w:rPr>
          <w:rFonts w:ascii="Trebuchet MS" w:hAnsi="Trebuchet MS"/>
          <w:b/>
          <w:noProof/>
          <w:shd w:val="clear" w:color="auto" w:fill="FFFFFF"/>
          <w:lang w:val="ro-RO"/>
        </w:rPr>
        <w:t>.</w:t>
      </w:r>
    </w:p>
    <w:p w14:paraId="6D6AA3F7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i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Obiectivul general al proiectului este</w:t>
      </w:r>
      <w:r w:rsidRPr="004F7431">
        <w:rPr>
          <w:rFonts w:ascii="Trebuchet MS" w:hAnsi="Trebuchet MS"/>
          <w:noProof/>
          <w:shd w:val="clear" w:color="auto" w:fill="FFFFFF"/>
        </w:rPr>
        <w:t>: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 </w:t>
      </w:r>
      <w:r w:rsidRPr="004F7431">
        <w:rPr>
          <w:rFonts w:ascii="Trebuchet MS" w:hAnsi="Trebuchet MS"/>
          <w:i/>
          <w:lang w:val="ro-RO"/>
        </w:rPr>
        <w:t xml:space="preserve">Creșterea accesului la servicii de asistență personală profesionistă de calitate pentru 500 de persoane adulte cu dizabilități în România pentru o viață independentă în comunitate și incluziune socială. </w:t>
      </w:r>
    </w:p>
    <w:p w14:paraId="2F212BA6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lastRenderedPageBreak/>
        <w:t xml:space="preserve">Obiectivele specifice ale proiectului sunt următoarele: </w:t>
      </w:r>
    </w:p>
    <w:p w14:paraId="26944EF5" w14:textId="77777777" w:rsidR="0050142A" w:rsidRPr="004F7431" w:rsidRDefault="0050142A" w:rsidP="0050142A">
      <w:pPr>
        <w:autoSpaceDE w:val="0"/>
        <w:autoSpaceDN w:val="0"/>
        <w:adjustRightInd w:val="0"/>
        <w:spacing w:after="120"/>
        <w:jc w:val="both"/>
        <w:rPr>
          <w:rFonts w:ascii="Trebuchet MS" w:hAnsi="Trebuchet MS"/>
          <w:lang w:val="ro-RO"/>
        </w:rPr>
      </w:pPr>
      <w:r w:rsidRPr="004F7431">
        <w:rPr>
          <w:rFonts w:ascii="Trebuchet MS" w:hAnsi="Trebuchet MS"/>
          <w:lang w:val="ro-RO"/>
        </w:rPr>
        <w:t>1.</w:t>
      </w:r>
      <w:r w:rsidRPr="004F7431">
        <w:rPr>
          <w:rFonts w:ascii="Trebuchet MS" w:hAnsi="Trebuchet MS"/>
          <w:lang w:val="it-IT"/>
        </w:rPr>
        <w:t xml:space="preserve"> </w:t>
      </w:r>
      <w:bookmarkStart w:id="0" w:name="_Hlk167804410"/>
      <w:r w:rsidRPr="004F7431">
        <w:rPr>
          <w:rFonts w:ascii="Trebuchet MS" w:hAnsi="Trebuchet MS"/>
          <w:lang w:val="it-IT"/>
        </w:rPr>
        <w:t xml:space="preserve">Creșterea gradului de informare și conștientizare </w:t>
      </w:r>
      <w:r w:rsidRPr="004F7431">
        <w:rPr>
          <w:rFonts w:ascii="Trebuchet MS" w:hAnsi="Trebuchet MS"/>
          <w:lang w:val="ro-RO"/>
        </w:rPr>
        <w:t>cu privire la dreptul la o viață independentă în comunitate pentru minim 500 de persoane cu dizabilități adulte.</w:t>
      </w:r>
      <w:bookmarkEnd w:id="0"/>
    </w:p>
    <w:p w14:paraId="22A5C3B4" w14:textId="77777777" w:rsidR="0050142A" w:rsidRPr="004F7431" w:rsidRDefault="0050142A" w:rsidP="0050142A">
      <w:pPr>
        <w:autoSpaceDE w:val="0"/>
        <w:autoSpaceDN w:val="0"/>
        <w:adjustRightInd w:val="0"/>
        <w:spacing w:after="120"/>
        <w:jc w:val="both"/>
        <w:rPr>
          <w:rFonts w:ascii="Trebuchet MS" w:hAnsi="Trebuchet MS"/>
          <w:lang w:val="ro-RO"/>
        </w:rPr>
      </w:pPr>
      <w:r w:rsidRPr="004F7431">
        <w:rPr>
          <w:rFonts w:ascii="Trebuchet MS" w:hAnsi="Trebuchet MS"/>
          <w:lang w:val="ro-RO"/>
        </w:rPr>
        <w:t>2. Extinderea și capacitarea rețelei naționale APP cu 500 persoane de sprijin pentru a asigura abordarea centrată pe persoană.</w:t>
      </w:r>
    </w:p>
    <w:p w14:paraId="4C519ACB" w14:textId="77777777" w:rsidR="0050142A" w:rsidRPr="004F7431" w:rsidRDefault="0050142A" w:rsidP="0050142A">
      <w:pPr>
        <w:autoSpaceDE w:val="0"/>
        <w:autoSpaceDN w:val="0"/>
        <w:adjustRightInd w:val="0"/>
        <w:spacing w:after="120"/>
        <w:jc w:val="both"/>
        <w:rPr>
          <w:rFonts w:ascii="Trebuchet MS" w:hAnsi="Trebuchet MS"/>
          <w:bCs/>
          <w:lang w:val="ro-RO"/>
        </w:rPr>
      </w:pPr>
      <w:r w:rsidRPr="004F7431">
        <w:rPr>
          <w:rFonts w:ascii="Trebuchet MS" w:hAnsi="Trebuchet MS"/>
          <w:lang w:val="ro-RO"/>
        </w:rPr>
        <w:t>3. Îmbunătățirea cadrului legislativ referitor la asistența personală printr-un pachet revizuit de reglementare.</w:t>
      </w:r>
    </w:p>
    <w:p w14:paraId="71AC45BE" w14:textId="4BD7E503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bCs/>
          <w:lang w:val="ro-RO"/>
        </w:rPr>
      </w:pPr>
      <w:r w:rsidRPr="004F7431">
        <w:rPr>
          <w:rFonts w:ascii="Trebuchet MS" w:hAnsi="Trebuchet MS"/>
          <w:bCs/>
          <w:lang w:val="ro-RO"/>
        </w:rPr>
        <w:t xml:space="preserve">Grupul ținta este format din </w:t>
      </w:r>
      <w:r w:rsidRPr="004F7431">
        <w:rPr>
          <w:rFonts w:ascii="Trebuchet MS" w:hAnsi="Trebuchet MS"/>
          <w:b/>
          <w:bCs/>
          <w:lang w:val="ro-RO"/>
        </w:rPr>
        <w:t>500 de persoane</w:t>
      </w:r>
      <w:r w:rsidRPr="004F7431">
        <w:rPr>
          <w:rFonts w:ascii="Trebuchet MS" w:hAnsi="Trebuchet MS"/>
          <w:bCs/>
          <w:lang w:val="ro-RO"/>
        </w:rPr>
        <w:t xml:space="preserve"> care vor fi recruta</w:t>
      </w:r>
      <w:r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>, selecta</w:t>
      </w:r>
      <w:r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>, califica</w:t>
      </w:r>
      <w:r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 xml:space="preserve"> prin activitățile proiectului și vor fi angaja</w:t>
      </w:r>
      <w:r w:rsidR="006F0130"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 xml:space="preserve"> ca asistenți personali profesioniști în sistemul social (APP angajați în prezent care vor beneficia de formare conform standardului ocupațional revizuit + persoane interesate, inclusiv persoane din serviciile sociale în acord cu procesul de prevenire a instituționalizării și accelerarea procesului de dezinstituționalizare, conform </w:t>
      </w:r>
      <w:r w:rsidRPr="004F7431">
        <w:rPr>
          <w:rFonts w:ascii="Trebuchet MS" w:hAnsi="Trebuchet MS"/>
          <w:lang w:val="pt-BR"/>
        </w:rPr>
        <w:t>indicatorilor de realizare comuni și specifici programului)</w:t>
      </w:r>
      <w:r w:rsidRPr="004F7431">
        <w:rPr>
          <w:rFonts w:ascii="Trebuchet MS" w:hAnsi="Trebuchet MS"/>
          <w:bCs/>
          <w:lang w:val="ro-RO"/>
        </w:rPr>
        <w:t xml:space="preserve"> ale căror costuri salariale vor fi acoperite în cadrul proiectului, pe o perioadă determinată, de 12 luni.</w:t>
      </w:r>
    </w:p>
    <w:p w14:paraId="78FC8EB8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u w:val="single"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u w:val="single"/>
          <w:shd w:val="clear" w:color="auto" w:fill="FFFFFF"/>
          <w:lang w:val="ro-RO"/>
        </w:rPr>
        <w:t>Activitățile proiectului sunt următoarele:</w:t>
      </w:r>
    </w:p>
    <w:p w14:paraId="0BFC1D10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A1. Informare si conștientizare;</w:t>
      </w:r>
    </w:p>
    <w:p w14:paraId="61F397CC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A2. </w:t>
      </w:r>
      <w:r w:rsidRPr="004F7431">
        <w:rPr>
          <w:rFonts w:ascii="Trebuchet MS" w:hAnsi="Trebuchet MS"/>
          <w:bCs/>
          <w:lang w:val="ro-RO"/>
        </w:rPr>
        <w:t>Dezvoltarea competențelor APP pe baza abordării centrate pe persoană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>;</w:t>
      </w:r>
    </w:p>
    <w:p w14:paraId="591354A9" w14:textId="77777777" w:rsidR="0050142A" w:rsidRPr="004F7431" w:rsidRDefault="0050142A" w:rsidP="0050142A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="Trebuchet MS" w:hAnsi="Trebuchet MS"/>
          <w:bCs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A3. </w:t>
      </w:r>
      <w:r w:rsidRPr="004F7431">
        <w:rPr>
          <w:rFonts w:ascii="Trebuchet MS" w:hAnsi="Trebuchet MS"/>
          <w:bCs/>
          <w:lang w:val="ro-RO"/>
        </w:rPr>
        <w:t>Suport acordat direcțiilor generale de asistență socială și protecția copilului în dezvoltarea rețelei de APP;</w:t>
      </w:r>
    </w:p>
    <w:p w14:paraId="55A3B248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A4. </w:t>
      </w:r>
      <w:r w:rsidRPr="004F7431">
        <w:rPr>
          <w:rFonts w:ascii="Trebuchet MS" w:hAnsi="Trebuchet MS"/>
          <w:bCs/>
          <w:lang w:val="ro-RO"/>
        </w:rPr>
        <w:t>Îmbunătățirea cadrului legislativ și de reglementare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>;</w:t>
      </w:r>
    </w:p>
    <w:p w14:paraId="03FB5AAA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A5. Management de proiect;</w:t>
      </w:r>
    </w:p>
    <w:p w14:paraId="5CD1CB73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A6. Informare și publicitate.</w:t>
      </w:r>
    </w:p>
    <w:p w14:paraId="7776F49C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Valoarea eligibilă nerambursabilă din partea fondurilor (FEDR/ FSE+) este de 58.961.695,73 lei, iar valoarea cofinanţarii eligibile a beneficiarului și partenerilor este de 10.405.005,13 lei. </w:t>
      </w:r>
      <w:r w:rsidRPr="004F7431">
        <w:rPr>
          <w:rFonts w:ascii="Trebuchet MS" w:hAnsi="Trebuchet MS"/>
          <w:noProof/>
          <w:lang w:val="ro-RO"/>
        </w:rPr>
        <w:t>Valoarea totală a contractului de finanțare este de 69.366.700,86 lei.</w:t>
      </w:r>
    </w:p>
    <w:p w14:paraId="2992EBDA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color w:val="EE0000"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AM PIDS/OI acordă o finanţare nerambursabilă în sumă maximă de 66.214.269,81 lei, echivalentă cu 95,46% din valoarea totală eligibilă din fondul FSE+.</w:t>
      </w:r>
    </w:p>
    <w:p w14:paraId="47C01D94" w14:textId="7A9F7184" w:rsidR="008848D1" w:rsidRDefault="0050142A" w:rsidP="0050142A">
      <w:pPr>
        <w:tabs>
          <w:tab w:val="left" w:pos="3800"/>
        </w:tabs>
        <w:rPr>
          <w:rStyle w:val="Hyperlink"/>
          <w:rFonts w:ascii="Trebuchet MS" w:eastAsiaTheme="majorEastAsia" w:hAnsi="Trebuchet MS"/>
          <w:noProof/>
          <w:lang w:val="ro-RO"/>
        </w:rPr>
      </w:pPr>
      <w:r w:rsidRPr="004F7431">
        <w:rPr>
          <w:rFonts w:ascii="Trebuchet MS" w:hAnsi="Trebuchet MS"/>
          <w:noProof/>
          <w:lang w:val="ro-RO"/>
        </w:rPr>
        <w:t xml:space="preserve">Pentru mai multe detalii, persoana de contact este doamna Claudia Irina Șandru, responsabil informare și publicitate, e-mail </w:t>
      </w:r>
      <w:hyperlink r:id="rId6" w:history="1">
        <w:r w:rsidRPr="004F7431">
          <w:rPr>
            <w:rStyle w:val="Hyperlink"/>
            <w:rFonts w:ascii="Trebuchet MS" w:eastAsiaTheme="majorEastAsia" w:hAnsi="Trebuchet MS"/>
            <w:noProof/>
            <w:lang w:val="ro-RO"/>
          </w:rPr>
          <w:t>app@anpd.gov.ro</w:t>
        </w:r>
      </w:hyperlink>
    </w:p>
    <w:p w14:paraId="2892A242" w14:textId="79E4E7EF" w:rsidR="008848D1" w:rsidRPr="00DA7A5C" w:rsidRDefault="008848D1" w:rsidP="008848D1">
      <w:pPr>
        <w:tabs>
          <w:tab w:val="left" w:pos="1739"/>
        </w:tabs>
        <w:jc w:val="center"/>
        <w:rPr>
          <w:rFonts w:ascii="Trebuchet MS" w:hAnsi="Trebuchet MS"/>
          <w:noProof/>
          <w:lang w:val="ro-RO"/>
        </w:rPr>
      </w:pPr>
      <w:r w:rsidRPr="00DA7A5C">
        <w:rPr>
          <w:rFonts w:ascii="Trebuchet MS" w:hAnsi="Trebuchet MS"/>
          <w:noProof/>
          <w:lang w:val="ro-RO"/>
        </w:rPr>
        <w:t>Președinte,</w:t>
      </w:r>
    </w:p>
    <w:p w14:paraId="58842798" w14:textId="77777777" w:rsidR="008848D1" w:rsidRPr="00DA7A5C" w:rsidRDefault="008848D1" w:rsidP="008848D1">
      <w:pPr>
        <w:pStyle w:val="Heading1"/>
        <w:shd w:val="clear" w:color="auto" w:fill="FFFFFF"/>
        <w:spacing w:before="0" w:after="150"/>
        <w:jc w:val="center"/>
        <w:rPr>
          <w:rFonts w:ascii="Trebuchet MS" w:hAnsi="Trebuchet MS"/>
          <w:b/>
          <w:noProof/>
          <w:sz w:val="22"/>
          <w:szCs w:val="22"/>
          <w:lang w:val="ro-RO"/>
        </w:rPr>
      </w:pPr>
      <w:r w:rsidRPr="00DA7A5C">
        <w:rPr>
          <w:rFonts w:ascii="Trebuchet MS" w:hAnsi="Trebuchet MS"/>
          <w:noProof/>
          <w:sz w:val="22"/>
          <w:szCs w:val="22"/>
          <w:lang w:val="ro-RO"/>
        </w:rPr>
        <w:t>Alexandra Ana Maria Zara</w:t>
      </w:r>
    </w:p>
    <w:p w14:paraId="184D8229" w14:textId="77777777" w:rsidR="008848D1" w:rsidRPr="002914FB" w:rsidRDefault="008848D1" w:rsidP="0050142A">
      <w:pPr>
        <w:tabs>
          <w:tab w:val="left" w:pos="3800"/>
        </w:tabs>
        <w:rPr>
          <w:lang w:val="ro-RO"/>
        </w:rPr>
      </w:pPr>
    </w:p>
    <w:p w14:paraId="408D640A" w14:textId="77777777" w:rsidR="00A36537" w:rsidRDefault="00A36537"/>
    <w:sectPr w:rsidR="00A36537" w:rsidSect="0050142A">
      <w:headerReference w:type="default" r:id="rId7"/>
      <w:footerReference w:type="default" r:id="rId8"/>
      <w:pgSz w:w="11900" w:h="16840"/>
      <w:pgMar w:top="516" w:right="740" w:bottom="851" w:left="1418" w:header="43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60F7" w14:textId="77777777" w:rsidR="00051DCE" w:rsidRDefault="00051DCE">
      <w:pPr>
        <w:spacing w:after="0" w:line="240" w:lineRule="auto"/>
      </w:pPr>
      <w:r>
        <w:separator/>
      </w:r>
    </w:p>
  </w:endnote>
  <w:endnote w:type="continuationSeparator" w:id="0">
    <w:p w14:paraId="0CF063EF" w14:textId="77777777" w:rsidR="00051DCE" w:rsidRDefault="0005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82BA" w14:textId="77777777" w:rsidR="0050142A" w:rsidRDefault="0050142A" w:rsidP="001C5C80">
    <w:pPr>
      <w:pStyle w:val="Footer"/>
      <w:tabs>
        <w:tab w:val="clear" w:pos="4536"/>
        <w:tab w:val="right" w:pos="9631"/>
      </w:tabs>
      <w:ind w:hanging="851"/>
      <w:jc w:val="right"/>
    </w:pPr>
    <w:r>
      <w:tab/>
    </w:r>
  </w:p>
  <w:p w14:paraId="4F2A0458" w14:textId="77777777" w:rsidR="0050142A" w:rsidRDefault="0050142A" w:rsidP="00212F41">
    <w:pPr>
      <w:pStyle w:val="Footer"/>
      <w:tabs>
        <w:tab w:val="clear" w:pos="4536"/>
        <w:tab w:val="right" w:pos="9631"/>
      </w:tabs>
      <w:ind w:hanging="851"/>
      <w:jc w:val="center"/>
    </w:pPr>
    <w:r>
      <w:rPr>
        <w:noProof/>
      </w:rPr>
      <w:drawing>
        <wp:inline distT="0" distB="0" distL="0" distR="0" wp14:anchorId="78F9AA9A" wp14:editId="1D12D27B">
          <wp:extent cx="3326908" cy="520066"/>
          <wp:effectExtent l="0" t="0" r="6985" b="0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2725" cy="53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320A" w14:textId="77777777" w:rsidR="00051DCE" w:rsidRDefault="00051DCE">
      <w:pPr>
        <w:spacing w:after="0" w:line="240" w:lineRule="auto"/>
      </w:pPr>
      <w:r>
        <w:separator/>
      </w:r>
    </w:p>
  </w:footnote>
  <w:footnote w:type="continuationSeparator" w:id="0">
    <w:p w14:paraId="1A0D3ED3" w14:textId="77777777" w:rsidR="00051DCE" w:rsidRDefault="0005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7924" w14:textId="77777777" w:rsidR="0050142A" w:rsidRDefault="0050142A" w:rsidP="004172FD">
    <w:pPr>
      <w:pStyle w:val="Header"/>
      <w:tabs>
        <w:tab w:val="clear" w:pos="4536"/>
        <w:tab w:val="clear" w:pos="9072"/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307B502" wp14:editId="69B7E0F8">
          <wp:simplePos x="0" y="0"/>
          <wp:positionH relativeFrom="column">
            <wp:posOffset>33020</wp:posOffset>
          </wp:positionH>
          <wp:positionV relativeFrom="paragraph">
            <wp:posOffset>48895</wp:posOffset>
          </wp:positionV>
          <wp:extent cx="6115050" cy="752475"/>
          <wp:effectExtent l="0" t="0" r="0" b="9525"/>
          <wp:wrapTight wrapText="bothSides">
            <wp:wrapPolygon edited="0">
              <wp:start x="19783" y="0"/>
              <wp:lineTo x="0" y="0"/>
              <wp:lineTo x="0" y="21327"/>
              <wp:lineTo x="19783" y="21327"/>
              <wp:lineTo x="20793" y="21327"/>
              <wp:lineTo x="20860" y="21327"/>
              <wp:lineTo x="21465" y="17499"/>
              <wp:lineTo x="21533" y="14765"/>
              <wp:lineTo x="21533" y="2734"/>
              <wp:lineTo x="20793" y="0"/>
              <wp:lineTo x="19783" y="0"/>
            </wp:wrapPolygon>
          </wp:wrapTight>
          <wp:docPr id="3" name="Picture 14021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2FD">
      <w:rPr>
        <w:rFonts w:ascii="Trebuchet MS" w:hAnsi="Trebuchet MS"/>
        <w:noProof/>
        <w:sz w:val="20"/>
        <w:szCs w:val="20"/>
        <w:lang w:val="ro-RO"/>
      </w:rPr>
      <w:t>Programul: Incluziune și Demnitate Socială 2021-2027</w:t>
    </w:r>
  </w:p>
  <w:p w14:paraId="27311A25" w14:textId="77777777" w:rsidR="0050142A" w:rsidRPr="004172FD" w:rsidRDefault="0050142A" w:rsidP="004172FD">
    <w:pPr>
      <w:pStyle w:val="Header"/>
      <w:tabs>
        <w:tab w:val="clear" w:pos="4536"/>
        <w:tab w:val="clear" w:pos="9072"/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  <w:lang w:val="ro-RO"/>
      </w:rPr>
      <w:t>Titlu:</w:t>
    </w:r>
    <w:r w:rsidRPr="004172FD">
      <w:rPr>
        <w:rFonts w:ascii="Trebuchet MS" w:hAnsi="Trebuchet MS"/>
        <w:noProof/>
        <w:sz w:val="20"/>
        <w:szCs w:val="20"/>
      </w:rPr>
      <w:t xml:space="preserve"> </w:t>
    </w:r>
    <w:r>
      <w:rPr>
        <w:rFonts w:ascii="Trebuchet MS" w:hAnsi="Trebuchet MS"/>
        <w:noProof/>
        <w:sz w:val="20"/>
        <w:szCs w:val="20"/>
      </w:rPr>
      <w:t>,,</w:t>
    </w:r>
    <w:proofErr w:type="spellStart"/>
    <w:r w:rsidRPr="004172FD">
      <w:rPr>
        <w:rFonts w:ascii="Trebuchet MS" w:hAnsi="Trebuchet MS" w:cs="TrebuchetMS"/>
        <w:sz w:val="20"/>
        <w:szCs w:val="20"/>
      </w:rPr>
      <w:t>Rețeaua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APP – </w:t>
    </w:r>
    <w:proofErr w:type="spellStart"/>
    <w:r w:rsidRPr="004172FD">
      <w:rPr>
        <w:rFonts w:ascii="Trebuchet MS" w:hAnsi="Trebuchet MS" w:cs="TrebuchetMS"/>
        <w:sz w:val="20"/>
        <w:szCs w:val="20"/>
      </w:rPr>
      <w:t>Suport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pentru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o </w:t>
    </w:r>
    <w:proofErr w:type="spellStart"/>
    <w:r w:rsidRPr="004172FD">
      <w:rPr>
        <w:rFonts w:ascii="Trebuchet MS" w:hAnsi="Trebuchet MS" w:cs="TrebuchetMS"/>
        <w:sz w:val="20"/>
        <w:szCs w:val="20"/>
      </w:rPr>
      <w:t>viață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independentă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în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comunitate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pentru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persoanele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cu </w:t>
    </w:r>
    <w:proofErr w:type="spellStart"/>
    <w:r w:rsidRPr="004172FD">
      <w:rPr>
        <w:rFonts w:ascii="Trebuchet MS" w:hAnsi="Trebuchet MS" w:cs="TrebuchetMS"/>
        <w:sz w:val="20"/>
        <w:szCs w:val="20"/>
      </w:rPr>
      <w:t>dizabilități</w:t>
    </w:r>
    <w:proofErr w:type="spellEnd"/>
    <w:r>
      <w:rPr>
        <w:rFonts w:ascii="Trebuchet MS" w:hAnsi="Trebuchet MS" w:cs="TrebuchetMS"/>
        <w:sz w:val="20"/>
        <w:szCs w:val="20"/>
      </w:rPr>
      <w:t>’’</w:t>
    </w:r>
  </w:p>
  <w:p w14:paraId="21C4BC88" w14:textId="77777777" w:rsidR="0050142A" w:rsidRPr="004172FD" w:rsidRDefault="0050142A" w:rsidP="00961395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  <w:lang w:val="ro-RO"/>
      </w:rPr>
      <w:t>Cod SMIS : 339736</w:t>
    </w:r>
  </w:p>
  <w:p w14:paraId="13818500" w14:textId="77777777" w:rsidR="0050142A" w:rsidRPr="004172FD" w:rsidRDefault="0050142A" w:rsidP="007A74B5">
    <w:pPr>
      <w:spacing w:after="0" w:line="240" w:lineRule="auto"/>
      <w:jc w:val="both"/>
      <w:rPr>
        <w:rStyle w:val="oypena"/>
        <w:rFonts w:ascii="Trebuchet MS" w:hAnsi="Trebuchet MS" w:cstheme="majorHAnsi"/>
        <w:color w:val="1C467B"/>
        <w:sz w:val="20"/>
        <w:szCs w:val="20"/>
      </w:rPr>
    </w:pPr>
    <w:r w:rsidRPr="004172FD">
      <w:rPr>
        <w:rFonts w:ascii="Trebuchet MS" w:hAnsi="Trebuchet MS" w:cstheme="majorHAnsi"/>
        <w:noProof/>
        <w:sz w:val="20"/>
        <w:szCs w:val="20"/>
        <w:lang w:val="ro-RO"/>
      </w:rPr>
      <w:t xml:space="preserve">Cod apel: </w:t>
    </w:r>
    <w:r w:rsidRPr="004172FD">
      <w:rPr>
        <w:rStyle w:val="oypena"/>
        <w:rFonts w:ascii="Trebuchet MS" w:hAnsi="Trebuchet MS" w:cstheme="majorHAnsi"/>
        <w:sz w:val="20"/>
        <w:szCs w:val="20"/>
      </w:rPr>
      <w:t>PIDS/587/PIDS_P7/OP4</w:t>
    </w:r>
  </w:p>
  <w:p w14:paraId="6AD81170" w14:textId="77777777" w:rsidR="0050142A" w:rsidRDefault="0050142A" w:rsidP="007A74B5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  <w:lang w:val="ro-RO"/>
      </w:rPr>
      <w:t>Beneficiar: Autoritatea Națională pentru Protecția Drepturilor Persoanelor cu Dizabilități</w:t>
    </w:r>
  </w:p>
  <w:p w14:paraId="7E21D79E" w14:textId="77777777" w:rsidR="0050142A" w:rsidRPr="004172FD" w:rsidRDefault="0050142A" w:rsidP="007A74B5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CC"/>
    <w:rsid w:val="00051DCE"/>
    <w:rsid w:val="00052F76"/>
    <w:rsid w:val="0017086F"/>
    <w:rsid w:val="00182F62"/>
    <w:rsid w:val="001E28B7"/>
    <w:rsid w:val="002E6454"/>
    <w:rsid w:val="00326F31"/>
    <w:rsid w:val="00433FCC"/>
    <w:rsid w:val="0050142A"/>
    <w:rsid w:val="00517BA3"/>
    <w:rsid w:val="005C7B2E"/>
    <w:rsid w:val="006445AB"/>
    <w:rsid w:val="00677A05"/>
    <w:rsid w:val="006F0130"/>
    <w:rsid w:val="008848D1"/>
    <w:rsid w:val="00947D29"/>
    <w:rsid w:val="00A36537"/>
    <w:rsid w:val="00A44671"/>
    <w:rsid w:val="00CA1AC7"/>
    <w:rsid w:val="00EC2D59"/>
    <w:rsid w:val="00F24864"/>
    <w:rsid w:val="00F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0AE1"/>
  <w15:chartTrackingRefBased/>
  <w15:docId w15:val="{8422B499-C1B4-4C0F-AE4F-48C9BFA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2A"/>
    <w:pPr>
      <w:spacing w:after="200" w:line="276" w:lineRule="auto"/>
    </w:pPr>
    <w:rPr>
      <w:rFonts w:ascii="Calibri Light" w:eastAsia="Times New Roman" w:hAnsi="Calibri Light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F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F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F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F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F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F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F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F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F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F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F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F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F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2A"/>
    <w:rPr>
      <w:rFonts w:ascii="Calibri Light" w:eastAsia="Times New Roman" w:hAnsi="Calibri Light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2A"/>
    <w:rPr>
      <w:rFonts w:ascii="Calibri Light" w:eastAsia="Times New Roman" w:hAnsi="Calibri Light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0142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0142A"/>
    <w:rPr>
      <w:b/>
      <w:bCs/>
    </w:rPr>
  </w:style>
  <w:style w:type="character" w:customStyle="1" w:styleId="oypena">
    <w:name w:val="oypena"/>
    <w:basedOn w:val="DefaultParagraphFont"/>
    <w:rsid w:val="005014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@anpd.gov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Naum</dc:creator>
  <cp:keywords/>
  <dc:description/>
  <cp:lastModifiedBy>CCA.Slobozia.2</cp:lastModifiedBy>
  <cp:revision>2</cp:revision>
  <dcterms:created xsi:type="dcterms:W3CDTF">2025-09-19T07:53:00Z</dcterms:created>
  <dcterms:modified xsi:type="dcterms:W3CDTF">2025-09-19T07:53:00Z</dcterms:modified>
</cp:coreProperties>
</file>